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1273C81" w:rsidR="004109F7" w:rsidRDefault="006E745F" w:rsidP="00A748D6">
      <w:pPr>
        <w:tabs>
          <w:tab w:val="right" w:pos="8843"/>
        </w:tabs>
        <w:suppressAutoHyphens w:val="0"/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ZG.270.19.2026</w:t>
      </w:r>
      <w:r w:rsidR="00A748D6">
        <w:rPr>
          <w:rFonts w:ascii="Cambria" w:hAnsi="Cambria" w:cs="Arial"/>
          <w:b/>
          <w:bCs/>
          <w:sz w:val="22"/>
          <w:szCs w:val="22"/>
        </w:rPr>
        <w:tab/>
      </w:r>
      <w:r w:rsidR="004109F7"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B5627B0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 w:rsidR="00C03D1B">
        <w:rPr>
          <w:rFonts w:ascii="Cambria" w:hAnsi="Cambria" w:cs="Arial"/>
          <w:bCs/>
          <w:sz w:val="22"/>
          <w:szCs w:val="22"/>
          <w:lang w:eastAsia="pl-PL"/>
        </w:rPr>
        <w:t>pn.: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D56DD4" w:rsidRPr="00D56DD4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6E745F" w:rsidRPr="006E745F">
        <w:rPr>
          <w:rFonts w:ascii="Cambria" w:hAnsi="Cambria" w:cs="Arial"/>
          <w:b/>
          <w:sz w:val="22"/>
          <w:szCs w:val="22"/>
          <w:lang w:eastAsia="pl-PL"/>
        </w:rPr>
        <w:t>Budowa dostrzegalni przeciwpożarowej- wieży strunobetonowej w Nadleśnictwie Lubichowo</w:t>
      </w:r>
      <w:r w:rsidR="00D56DD4" w:rsidRPr="00D56DD4">
        <w:rPr>
          <w:rFonts w:ascii="Cambria" w:hAnsi="Cambria" w:cs="Arial"/>
          <w:bCs/>
          <w:sz w:val="22"/>
          <w:szCs w:val="22"/>
          <w:lang w:eastAsia="pl-PL"/>
        </w:rPr>
        <w:t>”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5D324BD6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4D457072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3EBE371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C2154">
        <w:rPr>
          <w:rFonts w:ascii="Cambria" w:hAnsi="Cambria" w:cs="Arial"/>
          <w:sz w:val="22"/>
          <w:szCs w:val="22"/>
          <w:lang w:eastAsia="pl-PL"/>
        </w:rPr>
        <w:t>4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C2154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6E745F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FAE66AD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FC2154">
        <w:rPr>
          <w:rFonts w:ascii="Cambria" w:hAnsi="Cambria" w:cs="Arial"/>
          <w:sz w:val="22"/>
          <w:szCs w:val="22"/>
          <w:lang w:eastAsia="pl-PL"/>
        </w:rPr>
        <w:t>4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FC2154">
        <w:rPr>
          <w:rFonts w:ascii="Cambria" w:hAnsi="Cambria" w:cs="Arial"/>
          <w:sz w:val="22"/>
          <w:szCs w:val="22"/>
          <w:lang w:eastAsia="pl-PL"/>
        </w:rPr>
        <w:t>1616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6E745F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postępowaniu  tj.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6E745F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6E745F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6EA8" w14:textId="77777777" w:rsidR="00180198" w:rsidRDefault="00180198">
      <w:r>
        <w:separator/>
      </w:r>
    </w:p>
  </w:endnote>
  <w:endnote w:type="continuationSeparator" w:id="0">
    <w:p w14:paraId="2E5CD748" w14:textId="77777777" w:rsidR="00180198" w:rsidRDefault="00180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6DF7F85A" w:rsidR="004109F7" w:rsidRDefault="006E745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5CFF8DA1" wp14:editId="475C4DC8">
          <wp:extent cx="5615305" cy="551815"/>
          <wp:effectExtent l="0" t="0" r="4445" b="635"/>
          <wp:docPr id="10795397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109F7">
      <w:rPr>
        <w:rFonts w:ascii="Cambria" w:hAnsi="Cambria"/>
      </w:rPr>
      <w:fldChar w:fldCharType="begin"/>
    </w:r>
    <w:r w:rsidR="004109F7">
      <w:rPr>
        <w:rFonts w:ascii="Cambria" w:hAnsi="Cambria"/>
      </w:rPr>
      <w:instrText>PAGE   \* MERGEFORMAT</w:instrText>
    </w:r>
    <w:r w:rsidR="004109F7">
      <w:rPr>
        <w:rFonts w:ascii="Cambria" w:hAnsi="Cambria"/>
      </w:rPr>
      <w:fldChar w:fldCharType="separate"/>
    </w:r>
    <w:r w:rsidR="001D7643">
      <w:rPr>
        <w:rFonts w:ascii="Cambria" w:hAnsi="Cambria"/>
        <w:noProof/>
        <w:lang w:eastAsia="pl-PL"/>
      </w:rPr>
      <w:t>2</w:t>
    </w:r>
    <w:r w:rsidR="004109F7">
      <w:rPr>
        <w:rFonts w:ascii="Cambria" w:hAnsi="Cambria"/>
      </w:rPr>
      <w:fldChar w:fldCharType="end"/>
    </w:r>
    <w:r w:rsidR="004109F7">
      <w:rPr>
        <w:rFonts w:ascii="Cambria" w:hAnsi="Cambria"/>
      </w:rPr>
      <w:t xml:space="preserve"> | </w:t>
    </w:r>
    <w:r w:rsidR="004109F7"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D07B" w14:textId="77777777" w:rsidR="00180198" w:rsidRDefault="00180198">
      <w:r>
        <w:separator/>
      </w:r>
    </w:p>
  </w:footnote>
  <w:footnote w:type="continuationSeparator" w:id="0">
    <w:p w14:paraId="4E69D48D" w14:textId="77777777" w:rsidR="00180198" w:rsidRDefault="00180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576C2" w14:textId="6F3A154F" w:rsidR="006E745F" w:rsidRDefault="006E745F">
    <w:pPr>
      <w:pStyle w:val="Nagwek"/>
    </w:pPr>
    <w:r>
      <w:rPr>
        <w:noProof/>
      </w:rPr>
      <w:drawing>
        <wp:inline distT="0" distB="0" distL="0" distR="0" wp14:anchorId="22507A9A" wp14:editId="43CD2C75">
          <wp:extent cx="5615305" cy="551815"/>
          <wp:effectExtent l="0" t="0" r="4445" b="635"/>
          <wp:docPr id="2020123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51447449">
    <w:abstractNumId w:val="3"/>
    <w:lvlOverride w:ilvl="0">
      <w:startOverride w:val="1"/>
    </w:lvlOverride>
  </w:num>
  <w:num w:numId="2" w16cid:durableId="1442721860">
    <w:abstractNumId w:val="1"/>
    <w:lvlOverride w:ilvl="0">
      <w:startOverride w:val="1"/>
    </w:lvlOverride>
  </w:num>
  <w:num w:numId="3" w16cid:durableId="1272282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7125178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3CAA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198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643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22FB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1713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32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1FB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C1A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3F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2A1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D67"/>
    <w:rsid w:val="006E4C7F"/>
    <w:rsid w:val="006E5A0B"/>
    <w:rsid w:val="006E6B90"/>
    <w:rsid w:val="006E745F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54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87082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8D6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3D1B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4FD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6DD4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3D36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5BF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80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54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408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Piotr Hoffmann - Nadleśnictwo Lubichowo</cp:lastModifiedBy>
  <cp:revision>5</cp:revision>
  <cp:lastPrinted>2017-05-23T10:32:00Z</cp:lastPrinted>
  <dcterms:created xsi:type="dcterms:W3CDTF">2025-08-25T11:26:00Z</dcterms:created>
  <dcterms:modified xsi:type="dcterms:W3CDTF">2026-03-03T10:29:00Z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